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1992BBCC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proofErr w:type="spellStart"/>
      <w:r w:rsidR="00E52FD0">
        <w:rPr>
          <w:rFonts w:hint="eastAsia"/>
          <w:b/>
          <w:sz w:val="26"/>
        </w:rPr>
        <w:t>황세라</w:t>
      </w:r>
      <w:proofErr w:type="spellEnd"/>
      <w:r w:rsidR="00E52FD0">
        <w:rPr>
          <w:rFonts w:hint="eastAsia"/>
          <w:b/>
          <w:sz w:val="26"/>
        </w:rPr>
        <w:t xml:space="preserve"> 선생님</w:t>
      </w:r>
      <w:r w:rsidR="00B476BB" w:rsidRPr="006316A1">
        <w:rPr>
          <w:rFonts w:hint="eastAsia"/>
          <w:b/>
          <w:sz w:val="26"/>
        </w:rPr>
        <w:t xml:space="preserve">  </w:t>
      </w:r>
      <w:r w:rsidR="00B476BB" w:rsidRPr="006316A1">
        <w:rPr>
          <w:rFonts w:hint="eastAsia"/>
          <w:bCs/>
          <w:sz w:val="26"/>
        </w:rPr>
        <w:t xml:space="preserve">                            </w:t>
      </w:r>
      <w:r w:rsidRPr="006316A1">
        <w:rPr>
          <w:b/>
          <w:sz w:val="26"/>
        </w:rPr>
        <w:t xml:space="preserve">(2025년 </w:t>
      </w:r>
      <w:r w:rsidR="00CB2CBB">
        <w:rPr>
          <w:rFonts w:hint="eastAsia"/>
          <w:b/>
          <w:sz w:val="26"/>
        </w:rPr>
        <w:t>8</w:t>
      </w:r>
      <w:r w:rsidRPr="006316A1">
        <w:rPr>
          <w:b/>
          <w:sz w:val="26"/>
        </w:rPr>
        <w:t xml:space="preserve">월 </w:t>
      </w:r>
      <w:r w:rsidR="00E52FD0">
        <w:rPr>
          <w:rFonts w:hint="eastAsia"/>
          <w:b/>
          <w:sz w:val="26"/>
        </w:rPr>
        <w:t>24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20328CF0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CB2CBB">
        <w:rPr>
          <w:rFonts w:hint="eastAsia"/>
          <w:b/>
          <w:sz w:val="26"/>
          <w:u w:val="single"/>
        </w:rPr>
        <w:t>우리는 주님의 어린이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 w:rsidR="007530F0">
        <w:rPr>
          <w:rFonts w:hint="eastAsia"/>
          <w:b/>
          <w:sz w:val="26"/>
          <w:u w:val="single"/>
        </w:rPr>
        <w:t>를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2D1599BB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E52FD0">
        <w:rPr>
          <w:rFonts w:hint="eastAsia"/>
          <w:b/>
          <w:sz w:val="26"/>
          <w:u w:val="single"/>
        </w:rPr>
        <w:t>이예준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0B5D2774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3A7994">
        <w:rPr>
          <w:rFonts w:hint="eastAsia"/>
          <w:b/>
          <w:sz w:val="26"/>
          <w:u w:val="single"/>
        </w:rPr>
        <w:t>마태</w:t>
      </w:r>
      <w:r w:rsidR="007530F0">
        <w:rPr>
          <w:rFonts w:hint="eastAsia"/>
          <w:b/>
          <w:sz w:val="26"/>
          <w:u w:val="single"/>
        </w:rPr>
        <w:t xml:space="preserve">복음 </w:t>
      </w:r>
      <w:r w:rsidR="00FB433D">
        <w:rPr>
          <w:rFonts w:hint="eastAsia"/>
          <w:b/>
          <w:sz w:val="26"/>
          <w:u w:val="single"/>
        </w:rPr>
        <w:t>13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FB433D">
        <w:rPr>
          <w:rFonts w:hint="eastAsia"/>
          <w:b/>
          <w:sz w:val="26"/>
          <w:u w:val="single"/>
        </w:rPr>
        <w:t>8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24067845" w:rsidR="00AA44DA" w:rsidRPr="003A7994" w:rsidRDefault="003A7994">
            <w:pPr>
              <w:pStyle w:val="a3"/>
              <w:rPr>
                <w:b/>
                <w:sz w:val="26"/>
                <w:szCs w:val="26"/>
              </w:rPr>
            </w:pPr>
            <w:proofErr w:type="gramStart"/>
            <w:r w:rsidRPr="003A7994">
              <w:rPr>
                <w:rFonts w:hint="eastAsia"/>
                <w:b/>
                <w:sz w:val="26"/>
                <w:szCs w:val="26"/>
              </w:rPr>
              <w:t>마태</w:t>
            </w:r>
            <w:r w:rsidR="007530F0" w:rsidRPr="003A7994">
              <w:rPr>
                <w:rFonts w:hint="eastAsia"/>
                <w:b/>
                <w:sz w:val="26"/>
                <w:szCs w:val="26"/>
              </w:rPr>
              <w:t xml:space="preserve">복음 </w:t>
            </w:r>
            <w:r w:rsidR="00CB2CBB" w:rsidRPr="003A7994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FB433D">
              <w:rPr>
                <w:rFonts w:hint="eastAsia"/>
                <w:b/>
                <w:sz w:val="26"/>
                <w:szCs w:val="26"/>
              </w:rPr>
              <w:t>13</w:t>
            </w:r>
            <w:proofErr w:type="gramEnd"/>
            <w:r w:rsidR="00CB2CBB" w:rsidRPr="003A7994">
              <w:rPr>
                <w:rFonts w:hint="eastAsia"/>
                <w:b/>
                <w:sz w:val="26"/>
                <w:szCs w:val="26"/>
              </w:rPr>
              <w:t>장</w:t>
            </w:r>
          </w:p>
          <w:p w14:paraId="78639700" w14:textId="77777777" w:rsidR="00FB433D" w:rsidRDefault="00FB433D" w:rsidP="00FB433D">
            <w:pPr>
              <w:pStyle w:val="a3"/>
              <w:jc w:val="left"/>
              <w:rPr>
                <w:rFonts w:hAnsi="바탕"/>
                <w:b/>
                <w:sz w:val="26"/>
                <w:szCs w:val="26"/>
              </w:rPr>
            </w:pPr>
            <w:proofErr w:type="gramStart"/>
            <w:r>
              <w:rPr>
                <w:rFonts w:hAnsi="바탕" w:hint="eastAsia"/>
                <w:b/>
                <w:sz w:val="26"/>
                <w:szCs w:val="26"/>
              </w:rPr>
              <w:t xml:space="preserve">8 </w:t>
            </w:r>
            <w:r w:rsidR="007530F0" w:rsidRPr="003A7994">
              <w:rPr>
                <w:rFonts w:hAnsi="바탕" w:hint="eastAsia"/>
                <w:b/>
                <w:sz w:val="26"/>
                <w:szCs w:val="26"/>
              </w:rPr>
              <w:t xml:space="preserve"> </w:t>
            </w:r>
            <w:r w:rsidRPr="00FB433D">
              <w:rPr>
                <w:rFonts w:hAnsi="바탕" w:hint="eastAsia"/>
                <w:b/>
                <w:sz w:val="26"/>
                <w:szCs w:val="26"/>
              </w:rPr>
              <w:t>더러는</w:t>
            </w:r>
            <w:proofErr w:type="gramEnd"/>
            <w:r w:rsidRPr="00FB433D">
              <w:rPr>
                <w:rFonts w:hAnsi="바탕"/>
                <w:b/>
                <w:sz w:val="26"/>
                <w:szCs w:val="26"/>
              </w:rPr>
              <w:t xml:space="preserve"> 좋은 땅에 </w:t>
            </w:r>
            <w:proofErr w:type="spellStart"/>
            <w:r w:rsidRPr="00FB433D">
              <w:rPr>
                <w:rFonts w:hAnsi="바탕"/>
                <w:b/>
                <w:sz w:val="26"/>
                <w:szCs w:val="26"/>
              </w:rPr>
              <w:t>떨어지매</w:t>
            </w:r>
            <w:proofErr w:type="spellEnd"/>
            <w:r w:rsidRPr="00FB433D">
              <w:rPr>
                <w:rFonts w:hAnsi="바탕"/>
                <w:b/>
                <w:sz w:val="26"/>
                <w:szCs w:val="26"/>
              </w:rPr>
              <w:t xml:space="preserve"> 어떤 것은 백 배, 어떤 것은 육십 배, 어떤 것은 </w:t>
            </w:r>
          </w:p>
          <w:p w14:paraId="4518FCB8" w14:textId="1E787FD0" w:rsidR="00273612" w:rsidRPr="00FB433D" w:rsidRDefault="00FB433D" w:rsidP="00FB433D">
            <w:pPr>
              <w:pStyle w:val="a3"/>
              <w:jc w:val="left"/>
              <w:rPr>
                <w:rFonts w:hAnsi="바탕"/>
                <w:b/>
                <w:sz w:val="26"/>
                <w:szCs w:val="26"/>
              </w:rPr>
            </w:pPr>
            <w:r w:rsidRPr="00FB433D">
              <w:rPr>
                <w:rFonts w:hAnsi="바탕"/>
                <w:b/>
                <w:sz w:val="26"/>
                <w:szCs w:val="26"/>
              </w:rPr>
              <w:lastRenderedPageBreak/>
              <w:t>삼</w:t>
            </w:r>
            <w:r w:rsidRPr="00FB433D">
              <w:rPr>
                <w:rFonts w:hAnsi="바탕" w:hint="eastAsia"/>
                <w:b/>
                <w:sz w:val="26"/>
                <w:szCs w:val="26"/>
              </w:rPr>
              <w:t>십</w:t>
            </w:r>
            <w:r>
              <w:rPr>
                <w:rFonts w:hAnsi="바탕" w:hint="eastAsia"/>
                <w:b/>
                <w:sz w:val="26"/>
                <w:szCs w:val="26"/>
              </w:rPr>
              <w:t xml:space="preserve"> </w:t>
            </w:r>
            <w:r w:rsidRPr="00FB433D">
              <w:rPr>
                <w:rFonts w:hAnsi="바탕" w:hint="eastAsia"/>
                <w:b/>
                <w:color w:val="auto"/>
                <w:sz w:val="26"/>
                <w:szCs w:val="26"/>
                <w:shd w:val="clear" w:color="auto" w:fill="auto"/>
              </w:rPr>
              <w:t>배의</w:t>
            </w:r>
            <w:r w:rsidRPr="00FB433D">
              <w:rPr>
                <w:rFonts w:hAnsi="바탕"/>
                <w:b/>
                <w:color w:val="auto"/>
                <w:sz w:val="26"/>
                <w:szCs w:val="26"/>
                <w:shd w:val="clear" w:color="auto" w:fill="auto"/>
              </w:rPr>
              <w:t xml:space="preserve"> 결실을 </w:t>
            </w:r>
            <w:proofErr w:type="spellStart"/>
            <w:r w:rsidRPr="00FB433D">
              <w:rPr>
                <w:rFonts w:hAnsi="바탕"/>
                <w:b/>
                <w:color w:val="auto"/>
                <w:sz w:val="26"/>
                <w:szCs w:val="26"/>
                <w:shd w:val="clear" w:color="auto" w:fill="auto"/>
              </w:rPr>
              <w:t>하였느니라</w:t>
            </w:r>
            <w:proofErr w:type="spellEnd"/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334EFE64" w:rsidR="00AA44DA" w:rsidRDefault="00CB2CBB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 w:rsidR="00326839"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E52FD0">
        <w:rPr>
          <w:rFonts w:hint="eastAsia"/>
          <w:b/>
          <w:sz w:val="26"/>
        </w:rPr>
        <w:t xml:space="preserve">씨 뿌리는 자 </w:t>
      </w:r>
      <w:r w:rsidR="007530F0">
        <w:rPr>
          <w:rFonts w:hint="eastAsia"/>
          <w:b/>
          <w:sz w:val="26"/>
        </w:rPr>
        <w:t>이야기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19FC737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E52FD0">
        <w:rPr>
          <w:rFonts w:hint="eastAsia"/>
          <w:b/>
          <w:sz w:val="26"/>
          <w:u w:val="single"/>
        </w:rPr>
        <w:t>최예서</w:t>
      </w:r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24DF" w14:textId="77777777" w:rsidR="00DB4D69" w:rsidRDefault="00DB4D69" w:rsidP="00D9686E">
      <w:pPr>
        <w:spacing w:after="0" w:line="240" w:lineRule="auto"/>
      </w:pPr>
      <w:r>
        <w:separator/>
      </w:r>
    </w:p>
  </w:endnote>
  <w:endnote w:type="continuationSeparator" w:id="0">
    <w:p w14:paraId="205634AB" w14:textId="77777777" w:rsidR="00DB4D69" w:rsidRDefault="00DB4D69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BA3F" w14:textId="77777777" w:rsidR="00DB4D69" w:rsidRDefault="00DB4D69" w:rsidP="00D9686E">
      <w:pPr>
        <w:spacing w:after="0" w:line="240" w:lineRule="auto"/>
      </w:pPr>
      <w:r>
        <w:separator/>
      </w:r>
    </w:p>
  </w:footnote>
  <w:footnote w:type="continuationSeparator" w:id="0">
    <w:p w14:paraId="4DA12A1E" w14:textId="77777777" w:rsidR="00DB4D69" w:rsidRDefault="00DB4D69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B6807"/>
    <w:rsid w:val="000D70D9"/>
    <w:rsid w:val="001016F2"/>
    <w:rsid w:val="00117BBC"/>
    <w:rsid w:val="001342DD"/>
    <w:rsid w:val="0015560F"/>
    <w:rsid w:val="00181F7C"/>
    <w:rsid w:val="00192C02"/>
    <w:rsid w:val="00203752"/>
    <w:rsid w:val="00212586"/>
    <w:rsid w:val="002340D8"/>
    <w:rsid w:val="00273612"/>
    <w:rsid w:val="0027444F"/>
    <w:rsid w:val="002809FD"/>
    <w:rsid w:val="00326839"/>
    <w:rsid w:val="00341BEF"/>
    <w:rsid w:val="003734CE"/>
    <w:rsid w:val="003829A4"/>
    <w:rsid w:val="0039281B"/>
    <w:rsid w:val="003A7994"/>
    <w:rsid w:val="003C5A8E"/>
    <w:rsid w:val="003D3037"/>
    <w:rsid w:val="004301F4"/>
    <w:rsid w:val="00490308"/>
    <w:rsid w:val="004B3F51"/>
    <w:rsid w:val="004C7B33"/>
    <w:rsid w:val="004D4023"/>
    <w:rsid w:val="004F201C"/>
    <w:rsid w:val="0056296D"/>
    <w:rsid w:val="00590742"/>
    <w:rsid w:val="005C4D25"/>
    <w:rsid w:val="005D7E60"/>
    <w:rsid w:val="005F008E"/>
    <w:rsid w:val="005F1E15"/>
    <w:rsid w:val="005F67C5"/>
    <w:rsid w:val="00602C64"/>
    <w:rsid w:val="00611B6E"/>
    <w:rsid w:val="006316A1"/>
    <w:rsid w:val="0063621D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A1045"/>
    <w:rsid w:val="007B7A2E"/>
    <w:rsid w:val="007C27C9"/>
    <w:rsid w:val="007E578F"/>
    <w:rsid w:val="00833476"/>
    <w:rsid w:val="008466BF"/>
    <w:rsid w:val="00896AC8"/>
    <w:rsid w:val="008B452F"/>
    <w:rsid w:val="00903FA9"/>
    <w:rsid w:val="009106F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AF3730"/>
    <w:rsid w:val="00B1264C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CF6BD5"/>
    <w:rsid w:val="00D725B7"/>
    <w:rsid w:val="00D9686E"/>
    <w:rsid w:val="00DA0D8A"/>
    <w:rsid w:val="00DB4D69"/>
    <w:rsid w:val="00DC0C86"/>
    <w:rsid w:val="00DE7E25"/>
    <w:rsid w:val="00DF4DFB"/>
    <w:rsid w:val="00E168C1"/>
    <w:rsid w:val="00E52FD0"/>
    <w:rsid w:val="00EC5A89"/>
    <w:rsid w:val="00F4776A"/>
    <w:rsid w:val="00F70D88"/>
    <w:rsid w:val="00F75EFF"/>
    <w:rsid w:val="00FB433D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3</cp:revision>
  <dcterms:created xsi:type="dcterms:W3CDTF">2025-08-22T04:10:00Z</dcterms:created>
  <dcterms:modified xsi:type="dcterms:W3CDTF">2025-08-23T09:31:00Z</dcterms:modified>
  <cp:version>1100.0100.01</cp:version>
</cp:coreProperties>
</file>